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A75766" w:rsidRDefault="0085052C" w:rsidP="00BB52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BB5236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 xml:space="preserve">Что должен знать и уметь ребенок </w:t>
      </w:r>
      <w:r w:rsidR="00BB5236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6-7</w:t>
      </w:r>
      <w:r w:rsidR="00BC75CC" w:rsidRPr="00BB5236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 xml:space="preserve"> </w:t>
      </w:r>
      <w:r w:rsidRPr="00BB5236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лет</w:t>
      </w:r>
    </w:p>
    <w:p w:rsidR="00BB5236" w:rsidRPr="00A75766" w:rsidRDefault="00BB5236" w:rsidP="00BB52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A75766" w:rsidRPr="00A75766" w:rsidRDefault="00BB5236" w:rsidP="00B32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36">
        <w:rPr>
          <w:rFonts w:ascii="Times New Roman" w:eastAsia="Times New Roman" w:hAnsi="Times New Roman" w:cs="Times New Roman"/>
          <w:b/>
          <w:bCs/>
          <w:iCs/>
          <w:color w:val="1F4E79" w:themeColor="accent1" w:themeShade="80"/>
          <w:sz w:val="28"/>
          <w:szCs w:val="28"/>
          <w:lang w:eastAsia="ru-RU"/>
        </w:rPr>
        <w:t>ПАМЯТЬ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кольку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этому возрасту у ребенка сформировано направленное восприятие и внимание, как следствие и память становиться произвольной. То есть дошкольник самостоятельно 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ставит себе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цель: запомнить или вспомнить. Эта способность одна из важнейших в развитии психических функций, поскольку ведет к способности ребенка (и в дальнейшем взрослого) обучаться на протяжении всей жизни. Желание ребенка запомнить что-то следует активно поощрять и направлять. Эта способность развивает сразу 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несколько других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направлений: мышление, внимание, воображение.  В задачу взрослых входит обучение детей способам запоминания, таким как классификация и группирование.</w:t>
      </w:r>
    </w:p>
    <w:p w:rsidR="00A75766" w:rsidRPr="00A75766" w:rsidRDefault="00BB5236" w:rsidP="00B32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36">
        <w:rPr>
          <w:rFonts w:ascii="Times New Roman" w:eastAsia="Times New Roman" w:hAnsi="Times New Roman" w:cs="Times New Roman"/>
          <w:b/>
          <w:bCs/>
          <w:iCs/>
          <w:color w:val="1F4E79" w:themeColor="accent1" w:themeShade="80"/>
          <w:sz w:val="28"/>
          <w:szCs w:val="28"/>
          <w:lang w:eastAsia="ru-RU"/>
        </w:rPr>
        <w:t>МЫШЛЕНИЕ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о-прежнему</w:t>
      </w:r>
      <w:proofErr w:type="gramEnd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основным остается наглядно образное мышление – представление о предмете в образе словесного описания. Но постепенно формируется и словесно-логическое мышление, то есть умение оперировать словами и понимать логику рассуждений. Но эта особенность развивается только с помощью 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взрослых, так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в этом возрасте ребенок обладает нелогичностью рассуждений при сравнении (например, величины и количества предметов). Стоит отметить, что словесно-логическое мышление полностью формируется только к подростковому возрасту.</w:t>
      </w:r>
    </w:p>
    <w:p w:rsidR="00A75766" w:rsidRPr="00A75766" w:rsidRDefault="00A75766" w:rsidP="00B32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Ребенок 6-7 лет способен устанавливать причинно-следственные связи («что было» - «что </w:t>
      </w:r>
      <w:r w:rsidR="00BB523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стало» -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«что будет потом»).</w:t>
      </w:r>
    </w:p>
    <w:p w:rsidR="00A75766" w:rsidRPr="00A75766" w:rsidRDefault="00BB5236" w:rsidP="00B32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36">
        <w:rPr>
          <w:rFonts w:ascii="Times New Roman" w:eastAsia="Times New Roman" w:hAnsi="Times New Roman" w:cs="Times New Roman"/>
          <w:b/>
          <w:bCs/>
          <w:iCs/>
          <w:color w:val="1F4E79" w:themeColor="accent1" w:themeShade="80"/>
          <w:sz w:val="28"/>
          <w:szCs w:val="28"/>
          <w:lang w:eastAsia="ru-RU"/>
        </w:rPr>
        <w:t>ВООБРАЖЕНИЕ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Этот</w:t>
      </w:r>
      <w:proofErr w:type="gramEnd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период жизни ребенка характеризуется особенной активностью воображения. Сначала это было только воссоздающее воображение, то есть 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позволяющее просто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представлять какие-либо сказочные образы, а теперь появилось творческое воображение, способное создавать совершенно новые образы. Это особенно важное врем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для развития фантазии ребенка.</w:t>
      </w:r>
    </w:p>
    <w:p w:rsidR="00A75766" w:rsidRPr="00A75766" w:rsidRDefault="00BB5236" w:rsidP="00B32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36">
        <w:rPr>
          <w:rFonts w:ascii="Times New Roman" w:eastAsia="Times New Roman" w:hAnsi="Times New Roman" w:cs="Times New Roman"/>
          <w:b/>
          <w:bCs/>
          <w:iCs/>
          <w:color w:val="1F4E79" w:themeColor="accent1" w:themeShade="80"/>
          <w:sz w:val="28"/>
          <w:szCs w:val="28"/>
          <w:lang w:eastAsia="ru-RU"/>
        </w:rPr>
        <w:t>РЕЧЬ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Продолжается</w:t>
      </w:r>
      <w:proofErr w:type="gramEnd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развития всех граней речи: грамматика, лексика и, как следствие, речь становится более связанной. Словарный запас увеличивается, дети активно употребляют обобщающие существительные, используют синонимы, антонимы и прилагательные. Если с ребенком много общаются 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читают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к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этому возрасту должна быть хорошо сформирована как монологическая речь (объяснительная и описательная речь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 и умение участвовать в диалоге.</w:t>
      </w:r>
    </w:p>
    <w:p w:rsidR="00A75766" w:rsidRPr="00A75766" w:rsidRDefault="00A75766" w:rsidP="00B32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Начинает формироваться письменная речь.</w:t>
      </w:r>
    </w:p>
    <w:p w:rsidR="00A75766" w:rsidRDefault="00A75766" w:rsidP="00B3213F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Увеличивается словарный запас – 3000 слов</w:t>
      </w:r>
    </w:p>
    <w:p w:rsidR="00B3213F" w:rsidRPr="00A75766" w:rsidRDefault="00B3213F" w:rsidP="00B32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13F" w:rsidRDefault="00A75766" w:rsidP="00B321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A75766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ЧТО ДОЛЖЕН ЗНАТЬ И УМЕТЬ ДОШКОЛЬНИ</w:t>
      </w:r>
      <w:r w:rsidR="00BB5236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К</w:t>
      </w:r>
    </w:p>
    <w:p w:rsidR="00A75766" w:rsidRPr="00A75766" w:rsidRDefault="00BB5236" w:rsidP="00B3213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6-7 ЛЕТ К КОНЦУ УЧЕБНОГО ГОДА</w:t>
      </w:r>
      <w:r w:rsidR="00A75766" w:rsidRPr="00A75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766" w:rsidRPr="00A75766" w:rsidRDefault="00A75766" w:rsidP="00B32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Ребенок овладевает основными культурными средствами, способами </w:t>
      </w:r>
      <w:r w:rsidR="00BB523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проявляет инициативу и самостоятельность в разных видах </w:t>
      </w:r>
      <w:r w:rsidR="00BB523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 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 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Он способен сотрудничать и выполнять как лидерские, так и исполнительские функции в совместной деятельности.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• Понимает, что все люди равны вне зависимости от их социального </w:t>
      </w:r>
      <w:proofErr w:type="spellStart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проис</w:t>
      </w:r>
      <w:proofErr w:type="spellEnd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-хождения, этнической принадлежности, религиозных и других верований, их физических и психических особенностей.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• Проявляет </w:t>
      </w:r>
      <w:proofErr w:type="spellStart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эмпатию</w:t>
      </w:r>
      <w:proofErr w:type="spellEnd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отношению к другим людям, готовность прийти на помощь тем, кто в этом нуждается.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Проявляет умение слышать других и стремление быть понятым другими. 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Ребенок способен к волевым усилиям, может следовать социальным нор-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 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Проявляет ответственность за начатое дело.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 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Открыт новому, то есть проявляет стре</w:t>
      </w:r>
      <w:r w:rsidR="00BB52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мления к получению знаний, положительн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 мотивации к дальнейшему обучению в школе, институте.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Проявляет уважение к жизни (в различ</w:t>
      </w:r>
      <w:r w:rsidR="00BB52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ных ее формах) и заботу об окру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жающей</w:t>
      </w:r>
      <w:r w:rsidR="00BB52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среде.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Имеет первичные представления о себе, семье (умеет назвать свое имя, имена и отчества родителей, сколько лет,</w:t>
      </w:r>
      <w:r w:rsidR="00BB52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где живет), традиционных семей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ных ценностях, включая традиционные гендерные ориентации, проявляет уважение к своему и противоположному полу.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Имеет начальные представления о здоровом образе жизни. Воспринимает здоровый образ жизни как ценность.</w:t>
      </w:r>
      <w:r w:rsidRPr="00A7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213F" w:rsidRPr="00B3213F">
        <w:rPr>
          <w:rFonts w:ascii="Times New Roman" w:eastAsia="Times New Roman" w:hAnsi="Times New Roman" w:cs="Times New Roman"/>
          <w:b/>
          <w:bCs/>
          <w:iCs/>
          <w:color w:val="1F4E79" w:themeColor="accent1" w:themeShade="80"/>
          <w:sz w:val="28"/>
          <w:szCs w:val="28"/>
          <w:lang w:eastAsia="ru-RU"/>
        </w:rPr>
        <w:t>МАТЕМАТИЧЕСКИЕ ПРЕДСТАВЛЕНИЯ</w:t>
      </w:r>
      <w:r w:rsidRPr="00A7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   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Количество и счет.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Развиты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 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•    Ребенок умеет объединять, дополнять множества, удалять из множества часть или отдельных его частей. Устанавливать отношения между 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отдельными частями множества, а также целым множеством и каждой его частью на основе счета, составления пар предметов или соединения предметов </w:t>
      </w:r>
      <w:proofErr w:type="gramStart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стрелками.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</w:t>
      </w:r>
      <w:proofErr w:type="gramEnd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  Совершенствованы навыки количественного и порядкового счета в пределах 10. Ребенок знаком со счетом в пределах 20 без операций над числами. Знаком с числами второго </w:t>
      </w:r>
      <w:proofErr w:type="gramStart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десятка.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</w:t>
      </w:r>
      <w:proofErr w:type="gramEnd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  Закреплено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    Ребенок умеет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 Знаком с составом чисел в пределах 10. Умеет раскладывать число на два меньших и составлять из двух меньших большее (в пределах 10, на наглядной основе</w:t>
      </w:r>
      <w:proofErr w:type="gramStart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</w:t>
      </w:r>
      <w:proofErr w:type="gramEnd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  Умеет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 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  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Величина.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Умеет считать по заданной мере, когда за единицу счета принимается не один, а несколько предметов или часть предмета. 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</w:t>
      </w:r>
      <w:proofErr w:type="gramStart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частям.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</w:t>
      </w:r>
      <w:proofErr w:type="gramEnd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 Умеет измерять длину, ширину, высоту предметов (отрезки прямых линий) с помощью условной меры (бумаги в клетку). Ребенок умеет измерять объем жидких и сыпучих веществ с помощью условной меры. 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    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Форма. 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ребенка есть знание известных геометрических фигур, их эле-ментов (вершины, углы, стороны) и некоторых их </w:t>
      </w:r>
      <w:proofErr w:type="gramStart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свойств.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</w:t>
      </w:r>
      <w:proofErr w:type="gramEnd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Умеет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собственному замыслу.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A75766" w:rsidRPr="00A75766" w:rsidRDefault="00B3213F" w:rsidP="00B3213F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13F">
        <w:rPr>
          <w:rFonts w:ascii="Times New Roman" w:eastAsia="Times New Roman" w:hAnsi="Times New Roman" w:cs="Times New Roman"/>
          <w:b/>
          <w:bCs/>
          <w:iCs/>
          <w:color w:val="1F4E79" w:themeColor="accent1" w:themeShade="80"/>
          <w:sz w:val="28"/>
          <w:szCs w:val="28"/>
          <w:lang w:eastAsia="ru-RU"/>
        </w:rPr>
        <w:t>ОРИЕНТИРОВКА В ПРОСТРАНСТВЕ</w:t>
      </w:r>
      <w:r w:rsidR="00A75766" w:rsidRPr="00A7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   Умеет ориентироваться на ограничен-ной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    Ребенок знаком с планом, схемой, маршрутом, картой. 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    Развиты способности к моделированию пространственных отношений между объектами в виде рисунка, плана, схемы. Умеет «читать» простейшую графическую информацию, обозначающую пространственные отношения объектов и направление их движения 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    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</w:t>
      </w:r>
      <w:proofErr w:type="gramStart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</w:t>
      </w:r>
      <w:proofErr w:type="gramEnd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  Ориентировка во времени. Ребенок знает элементарные представления о времени: его текучести, периодичности, необратимости, последовательности всех дней недели, месяцев, времен года. Умеет пользоваться в речи понятиями: «сначала», «потом», «до», «после», «раньше», «позже», «в одно и то же время». Развито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 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    Умеет определять время по часам с точностью до 1 часа. </w:t>
      </w:r>
      <w:r w:rsidR="00A75766" w:rsidRPr="00A7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5766" w:rsidRPr="00A7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3213F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ПОЗНАВАТЕЛЬНО-ИСЛЕДОВАТЕЛЬСКАЯ ДЕЯТЕЛЬНОСТЬ</w:t>
      </w:r>
      <w:r w:rsidR="00A75766" w:rsidRPr="00A7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    Ребенок умеет определять способ получения необходимой информации в соответствии с условиями и целями деятельности. Развито умение самостоятельно действовать в соответствии с предлагаемым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 Умеет самостоятельно составлять модели и использовать их в познавательно-исследовательской </w:t>
      </w:r>
      <w:proofErr w:type="gramStart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</w:t>
      </w:r>
      <w:proofErr w:type="gramEnd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Сенсорное развитие.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У ребенка развиты: зрение, слух, обоняние, осязание, вкус, сенсомоторные способности. У ребенка развито умение созерцать предметы, явления (всматриваться, вслушиваться), направляя внимание на более тонкое различение их качеств. Умеет выделять, в процессе восприятия несколько качеств предметов; 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    сравнивать предметы по форме, вели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чине, строению, положению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про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странстве, цвету; выделять характерные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детали, красивые сочетания цве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тов и оттенков, различные звуки (музыкальные, природные и др.). Развито умение классифицировать предметы по общим качествам (форме, величине, строению, цвету). Закреплены знания детей о хромати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ческих и ахроматических цветах.</w:t>
      </w:r>
      <w:r w:rsidR="00A75766" w:rsidRPr="00A75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766" w:rsidRPr="00A75766" w:rsidRDefault="00B3213F" w:rsidP="00B3213F">
      <w:pPr>
        <w:spacing w:after="0" w:line="276" w:lineRule="auto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B3213F">
        <w:rPr>
          <w:rFonts w:ascii="Times New Roman" w:eastAsia="Times New Roman" w:hAnsi="Times New Roman" w:cs="Times New Roman"/>
          <w:b/>
          <w:bCs/>
          <w:iCs/>
          <w:color w:val="1F4E79" w:themeColor="accent1" w:themeShade="80"/>
          <w:sz w:val="28"/>
          <w:szCs w:val="28"/>
          <w:lang w:eastAsia="ru-RU"/>
        </w:rPr>
        <w:t>РЕЧЕВОЕ РАЗВИТИЕ</w:t>
      </w:r>
      <w:r w:rsidR="00A75766" w:rsidRPr="00A7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Будущие школьники должны уметь пр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оявлять инициативу с целью полу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чения новых знаний. Совершенствовать речь как средство </w:t>
      </w:r>
      <w:proofErr w:type="gramStart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общения.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</w:t>
      </w:r>
      <w:proofErr w:type="gramEnd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Звуковая культура речи.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Ребенок умеет различать на слух и в произношении все звуки родного языка. Ребенок умеет внятно и отчетливо произносить слова и словосочетания с естественными интонациями. Умеет называть слова с определенным звуком, находить слова с этим звуком в предложении, определять место звука в </w:t>
      </w:r>
      <w:proofErr w:type="gramStart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слове.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</w:t>
      </w:r>
      <w:proofErr w:type="gramEnd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Грамматический строй речи.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Ребенок умеет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 Умеет правильно строить сложноподчиненные предложения с использованием языковые средств, для соединения их частей: чтобы, когда, потому что, если, если бы и т. д.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 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Связная речь.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Сформировано умение вести диалог между воспитателем и ребенком, между детьми; умеет быть доброжелательным и корректным собеседником. Ребенок умеет содержательно и выразительно пересказывать литературные тексты, драматизировать их. Сформировано умение составлять рассказы о предметах, о содержании картины, по набору картинок с последовательно развивающимся действием. Умеет составлять план рассказа и придерживаться </w:t>
      </w:r>
      <w:proofErr w:type="gramStart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</w:t>
      </w:r>
      <w:proofErr w:type="gramEnd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  Развито умение составлять рассказы из личного опыта, а так же умение сочинять короткие сказки на заданную тему.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  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Подготовка к обучению грамоте.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Ребенок имеет представления о предложении (без грамматического определения</w:t>
      </w:r>
      <w:proofErr w:type="gramStart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</w:t>
      </w:r>
      <w:proofErr w:type="gramEnd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  Имеет навыки в составлении предложений, членении простых </w:t>
      </w:r>
      <w:proofErr w:type="spellStart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предложе-ний</w:t>
      </w:r>
      <w:proofErr w:type="spellEnd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(без союзов и предлогов) на слова с указанием их последовательности. Умеет делить двусложные и трехсложные слова с открытыми слогами (</w:t>
      </w:r>
      <w:proofErr w:type="gramStart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на-</w:t>
      </w:r>
      <w:proofErr w:type="spellStart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</w:t>
      </w:r>
      <w:proofErr w:type="spellEnd"/>
      <w:proofErr w:type="gramEnd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Ма-ша</w:t>
      </w:r>
      <w:proofErr w:type="spellEnd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</w:t>
      </w:r>
      <w:proofErr w:type="spellEnd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-ли-на, </w:t>
      </w:r>
      <w:proofErr w:type="spellStart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</w:t>
      </w:r>
      <w:proofErr w:type="spellEnd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-ре-за) на части. 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    Умеет составлять слова из слогов (устно). Умеет выделять последовательность звуков в простых словах.</w:t>
      </w:r>
    </w:p>
    <w:p w:rsidR="00B3213F" w:rsidRDefault="00A75766" w:rsidP="00B3213F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5766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 </w:t>
      </w:r>
      <w:r w:rsidR="00B3213F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ХУДОЖЕСТВЕННО-</w:t>
      </w:r>
      <w:r w:rsidR="00B3213F" w:rsidRPr="00B3213F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ЭСТЕТИЧЕСКОЕ РАЗВИТИЕ</w:t>
      </w:r>
      <w:r w:rsidRPr="00A7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    У ребенка развито эстетическое восприятие, чувство ритма, 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художественный вкус, эстетическое отношение к окружающему, к искусству и художественной </w:t>
      </w:r>
      <w:r w:rsidR="00B3213F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деятельности. </w:t>
      </w:r>
    </w:p>
    <w:p w:rsidR="00A75766" w:rsidRPr="00A75766" w:rsidRDefault="00B3213F" w:rsidP="00B32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  Сформирован интерес к классическому и народному искусству (музыке, изобразительному искусству, литературе, архитектуре</w:t>
      </w:r>
      <w:proofErr w:type="gramStart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</w:t>
      </w:r>
      <w:proofErr w:type="gramEnd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  Сформированы основы художественной культуры. Развит интерес к искусству. Закреплены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 Дети познакомлены с произведениями живописи: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    Обогащено представление о скульптуре малых форм, выделяя образные средства выразительности (форму, пропорции, цвет, характерные детали, позы, движения и др.</w:t>
      </w:r>
      <w:proofErr w:type="gramStart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</w:t>
      </w:r>
      <w:proofErr w:type="gramEnd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  Расширены представления о художниках — иллюстраторах детской книги (И. </w:t>
      </w:r>
      <w:proofErr w:type="spellStart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Билибин</w:t>
      </w:r>
      <w:proofErr w:type="spellEnd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Ю. Васнецов, В. Конашевич, В. Лебедев, Т. Маврина, Е. </w:t>
      </w:r>
      <w:proofErr w:type="spellStart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Чарушин</w:t>
      </w:r>
      <w:proofErr w:type="spellEnd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др.). Ребенок знаком с народным декоративно-прикладным искусством (гжельская, хохломская, </w:t>
      </w:r>
      <w:proofErr w:type="spellStart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жостовская</w:t>
      </w:r>
      <w:proofErr w:type="spellEnd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мезенская роспись), с керамическими изделиями, народными </w:t>
      </w:r>
      <w:proofErr w:type="gramStart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игрушками.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</w:t>
      </w:r>
      <w:proofErr w:type="gramEnd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  Развито умение выделять сходство и различия архитектурных сооружений одинакового назначения. Сформировано умение выделять одинаковые части конструкции и особенности </w:t>
      </w:r>
      <w:proofErr w:type="gramStart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деталей.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</w:t>
      </w:r>
      <w:proofErr w:type="gramEnd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  Ребенок знаком со спецификой храмовой архитектуры: купол, арки, </w:t>
      </w:r>
      <w:proofErr w:type="spellStart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аркатурный</w:t>
      </w:r>
      <w:proofErr w:type="spellEnd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поясок по периметру здания, барабан (круглая часть под куполом) и т. д. Знаком с архитектурой с опорой на региональные особенности местности, в которой живут дети. 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    Развито умение передавать в художественной деятельности образы архитектурных сооружений, сказочных построек. 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    Ребенок знаком с историей и видами искусства. Расширено представление о разнообразии народного искусства, художественных промыслов (различные виды материалов, разные регионы страны и мира). </w:t>
      </w:r>
    </w:p>
    <w:p w:rsidR="00A75766" w:rsidRPr="00A75766" w:rsidRDefault="00B3213F" w:rsidP="00B3213F">
      <w:pPr>
        <w:spacing w:after="0" w:line="276" w:lineRule="auto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B3213F">
        <w:rPr>
          <w:rFonts w:ascii="Times New Roman" w:eastAsia="Times New Roman" w:hAnsi="Times New Roman" w:cs="Times New Roman"/>
          <w:b/>
          <w:bCs/>
          <w:iCs/>
          <w:color w:val="1F4E79" w:themeColor="accent1" w:themeShade="80"/>
          <w:sz w:val="28"/>
          <w:szCs w:val="28"/>
          <w:lang w:eastAsia="ru-RU"/>
        </w:rPr>
        <w:t>ИЗОБРАЗИТЕЛЬНАЯ ДЕЯТЕЛЬНОСТЬ</w:t>
      </w:r>
      <w:r w:rsidR="00A75766" w:rsidRPr="00A7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  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 Предметное рисование.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У ребенка развито умение изображать предметы по памяти и с натуры; развита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•    Развито умение свободно владеть карандашом при выполнении линейного 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рисунка, умеет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городец</w:t>
      </w:r>
      <w:proofErr w:type="spellEnd"/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и др.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    Развито представление о разнообразии цветов и оттенков, опираясь на реальную окраску предметов, декоративную роспись, сказочные сюжеты; умеет создавать цвета и оттенки.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 Ребенок умеет различать оттенки цветов и передавать их в рисунке, развито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A75766" w:rsidRPr="00A75766" w:rsidRDefault="00A75766" w:rsidP="00B32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   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Сюжетное рисование.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Ребенок умеет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Сформировано умение строить композицию рисунка; передавать движения людей и животных, растений, склоняющихся от ветра. Сформировано умение передавать в рисунках как сюжеты народных сказок, так и авторских произведений (стихотворений, сказок, рассказов); проявляет самостоятельность в выборе темы, композиционного и цветового решения.</w:t>
      </w:r>
    </w:p>
    <w:p w:rsidR="00A75766" w:rsidRPr="00A75766" w:rsidRDefault="00A75766" w:rsidP="00B32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   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Декоративное </w:t>
      </w:r>
      <w:proofErr w:type="spellStart"/>
      <w:r w:rsidRPr="00A7576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рисование.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proofErr w:type="spellEnd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ребенка развито декоративное творчество;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жостовская</w:t>
      </w:r>
      <w:proofErr w:type="spellEnd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мезенская роспись и др.). Ребенок умеет выделять и передавать цветовую гамму народного декоративного искусства определенного вида. Закреплено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A75766" w:rsidRPr="00A75766" w:rsidRDefault="00A75766" w:rsidP="00B32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    Закреплено умение при составлении декоративной композиции на основе того или иного вида народного искусства использовать </w:t>
      </w:r>
      <w:proofErr w:type="spellStart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xapaктерные</w:t>
      </w:r>
      <w:proofErr w:type="spellEnd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него элементы узора и цветовую гамму.</w:t>
      </w:r>
    </w:p>
    <w:p w:rsidR="00A75766" w:rsidRPr="00A75766" w:rsidRDefault="00A75766" w:rsidP="00B32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Лепка. 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    Ребенок умеет свободно использовать для создания образов предметов, объектов природы, сказочных персонажей разнообразные приемы, усвоенные ранее; умеет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A75766" w:rsidRPr="00A75766" w:rsidRDefault="00A75766" w:rsidP="00B32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7576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Аппликация</w:t>
      </w:r>
      <w:bookmarkEnd w:id="0"/>
      <w:r w:rsidRPr="00A7576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. </w:t>
      </w:r>
    </w:p>
    <w:p w:rsidR="00A75766" w:rsidRPr="00A75766" w:rsidRDefault="00A75766" w:rsidP="00B32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•    Ребенок </w:t>
      </w:r>
      <w:proofErr w:type="spellStart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уеет</w:t>
      </w:r>
      <w:proofErr w:type="spellEnd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создавать предметные и сюжетные изображения с натуры и по представлению: развивать чувство композиции (красиво располагать фигуры на листе в соответствии с пропорциям изображаемых предметов).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•    Развито умение составлять узоры и декоративные композиции из </w:t>
      </w:r>
      <w:proofErr w:type="spellStart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геомет-рических</w:t>
      </w:r>
      <w:proofErr w:type="spellEnd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растительных элементов на листах бумаги разной формы; изображать птиц, животных по замыслу детей и по мотивам народного искусства.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    Закреплены приемы вырезания симметричных предметов из бумаги, сложенной вдвое; несколько предметов или их частей из бумаги, сложенной гармошкой.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    Ребенок имеет представление о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 </w:t>
      </w:r>
    </w:p>
    <w:p w:rsidR="00A75766" w:rsidRPr="00A75766" w:rsidRDefault="00A75766" w:rsidP="00B32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6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Конструктивно-модельная деятельность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•    Конструирование из строительного </w:t>
      </w:r>
      <w:proofErr w:type="gramStart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материала.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</w:t>
      </w:r>
      <w:proofErr w:type="gramEnd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Ребенок умеет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</w:t>
      </w:r>
      <w:proofErr w:type="spellStart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по-стройки</w:t>
      </w:r>
      <w:proofErr w:type="spellEnd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как их целесообразнее скомбинировать; продолжать развивать умение планировать процесс возведения </w:t>
      </w:r>
      <w:proofErr w:type="gramStart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постройки.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</w:t>
      </w:r>
      <w:proofErr w:type="gramEnd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 Умеет создавать различные модели (здания, самолеты, поезда и т. д.) по рисунку, по словесной инструкции воспитателя, по собственному замыслу.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•  Умеет создавать конструкции, объединенные общей темой (детская </w:t>
      </w:r>
      <w:proofErr w:type="spellStart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пло-щадка</w:t>
      </w:r>
      <w:proofErr w:type="spellEnd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стоянка машин и др.).</w:t>
      </w:r>
    </w:p>
    <w:p w:rsidR="00B3213F" w:rsidRDefault="00B3213F" w:rsidP="00B3213F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1F4E79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F4E79" w:themeColor="accent1" w:themeShade="80"/>
          <w:sz w:val="28"/>
          <w:szCs w:val="28"/>
          <w:lang w:eastAsia="ru-RU"/>
        </w:rPr>
        <w:t>МУЗЫКАЛЬНАЯ ДЕЯТЕЛЬНОСТЬ</w:t>
      </w:r>
    </w:p>
    <w:p w:rsidR="00A75766" w:rsidRPr="00A75766" w:rsidRDefault="00A75766" w:rsidP="00B3213F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1F4E79" w:themeColor="accent1" w:themeShade="80"/>
          <w:sz w:val="28"/>
          <w:szCs w:val="28"/>
          <w:lang w:eastAsia="ru-RU"/>
        </w:rPr>
      </w:pPr>
      <w:r w:rsidRPr="00A7576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Слушание.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  Дети знакомы с элементарными музыкальными понятиями (темп, ритм); жанрами (опера, концерт, симфонический концерт), творчеством композиторов и музыкантов. Знают мелодию Государственного гимна Российской Федерации.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Пение. 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  Ребенок имеет практические навыки выразительного исполнения песен в пределах от до первой октавы до ре второй октавы; умеет брать дыхание и удерживать его до конца фразы; обращать внимание на артикуляцию (</w:t>
      </w:r>
      <w:proofErr w:type="gramStart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дик-</w:t>
      </w:r>
      <w:proofErr w:type="spellStart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цию</w:t>
      </w:r>
      <w:proofErr w:type="spellEnd"/>
      <w:proofErr w:type="gramEnd"/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 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 Умеет петь самостоятельно, индивидуально и коллективно, с музыкальным сопровождением и без него. 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Музыкально-ритмические движения.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   Ребенок должен уметь выразительно и ритмично двигаться в соответствии 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 разнообразным характером музыки, передавая в танце эмоционально-образное содержание. Знаком с национальными плясками (русские, бе</w:t>
      </w:r>
      <w:r w:rsidR="00BB52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лорусские, украинские и т. д.).</w:t>
      </w:r>
    </w:p>
    <w:p w:rsidR="00A75766" w:rsidRPr="00A75766" w:rsidRDefault="00BB5236" w:rsidP="00B321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F">
        <w:rPr>
          <w:rFonts w:ascii="Times New Roman" w:eastAsia="Times New Roman" w:hAnsi="Times New Roman" w:cs="Times New Roman"/>
          <w:b/>
          <w:bCs/>
          <w:iCs/>
          <w:color w:val="1F4E79" w:themeColor="accent1" w:themeShade="80"/>
          <w:sz w:val="28"/>
          <w:szCs w:val="28"/>
          <w:lang w:eastAsia="ru-RU"/>
        </w:rPr>
        <w:t>ФИЗИЧЕСКОЕ РАЗВИТИЕ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•    Формировать потребность в ежедневной двигательной 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деятельности. •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  Воспитывать умение сохранять правильную осанку в различных видах </w:t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деятельности.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  Совершенствовать технику основных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движений, добиваясь естественно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сти, легкости, точности, выразительности их выполнения. Закреплять умение соблюдать заданный темп в ходьбе и беге. Учить сочетать разбег с отталкиванием в прыжках на мягкое покрытие, в длину и высоту с разбега. Добиваться активного движения кисти руки при броске.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    Уметь перелезать с пролета на пролет гимнастической стенки по диагонали.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    Уметь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    Развиты психофизические качества: сила, быстрота, выносливость, лов-кость, гибкость.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    Продолжать упражнять детей в статическом и динамическом равновесии, развивать координацию движений и ориентировку в пространстве.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    Закреплены навыки выполнения спортивных упражнений.</w:t>
      </w:r>
      <w:r w:rsidR="00A75766" w:rsidRPr="00A75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    Умеет самостоятельно следить за состоянием физкультурного инвентаря, спортивной формы, активно участвовать в уходе за ними.</w:t>
      </w:r>
    </w:p>
    <w:p w:rsidR="00B006D7" w:rsidRPr="00BB5236" w:rsidRDefault="00B006D7" w:rsidP="00BB5236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sectPr w:rsidR="00B006D7" w:rsidRPr="00BB5236" w:rsidSect="0085052C">
      <w:pgSz w:w="11906" w:h="16838"/>
      <w:pgMar w:top="1134" w:right="850" w:bottom="1134" w:left="170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512F"/>
    <w:multiLevelType w:val="multilevel"/>
    <w:tmpl w:val="7126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D64C4"/>
    <w:multiLevelType w:val="multilevel"/>
    <w:tmpl w:val="2324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90BC9"/>
    <w:multiLevelType w:val="multilevel"/>
    <w:tmpl w:val="964C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759E6"/>
    <w:multiLevelType w:val="multilevel"/>
    <w:tmpl w:val="0A20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5F"/>
    <w:rsid w:val="002013EC"/>
    <w:rsid w:val="0085052C"/>
    <w:rsid w:val="00A75766"/>
    <w:rsid w:val="00A9625F"/>
    <w:rsid w:val="00B006D7"/>
    <w:rsid w:val="00B3213F"/>
    <w:rsid w:val="00BB5236"/>
    <w:rsid w:val="00BC75CC"/>
    <w:rsid w:val="00C5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C6A9B-4CEF-4BDA-A305-4826215A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3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58">
                  <w:marLeft w:val="0"/>
                  <w:marRight w:val="0"/>
                  <w:marTop w:val="0"/>
                  <w:marBottom w:val="0"/>
                  <w:divBdr>
                    <w:top w:val="single" w:sz="6" w:space="4" w:color="0000CC"/>
                    <w:left w:val="single" w:sz="6" w:space="4" w:color="0000CC"/>
                    <w:bottom w:val="single" w:sz="6" w:space="4" w:color="0000CC"/>
                    <w:right w:val="single" w:sz="6" w:space="4" w:color="0000CC"/>
                  </w:divBdr>
                  <w:divsChild>
                    <w:div w:id="51580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44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2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1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5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616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6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489">
                  <w:marLeft w:val="0"/>
                  <w:marRight w:val="0"/>
                  <w:marTop w:val="0"/>
                  <w:marBottom w:val="0"/>
                  <w:divBdr>
                    <w:top w:val="single" w:sz="6" w:space="4" w:color="0000CC"/>
                    <w:left w:val="single" w:sz="6" w:space="4" w:color="0000CC"/>
                    <w:bottom w:val="single" w:sz="6" w:space="4" w:color="0000CC"/>
                    <w:right w:val="single" w:sz="6" w:space="4" w:color="0000CC"/>
                  </w:divBdr>
                  <w:divsChild>
                    <w:div w:id="1078672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0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4250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2019-10-29T17:53:00Z</dcterms:created>
  <dcterms:modified xsi:type="dcterms:W3CDTF">2019-10-29T18:32:00Z</dcterms:modified>
</cp:coreProperties>
</file>