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D0E4" w:themeColor="accent2" w:themeTint="33"/>
  <w:body>
    <w:p w:rsidR="00223548" w:rsidRPr="00223548" w:rsidRDefault="00345AD7" w:rsidP="00AB1FAD">
      <w:pPr>
        <w:jc w:val="both"/>
        <w:rPr>
          <w:rFonts w:ascii="Times New Roman" w:hAnsi="Times New Roman" w:cs="Times New Roman"/>
          <w:sz w:val="28"/>
          <w:szCs w:val="28"/>
        </w:rPr>
      </w:pPr>
      <w:r w:rsidRPr="00345AD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0;margin-top:0;width:303.75pt;height:49.8pt;z-index:251660288;mso-position-horizontal:center;mso-position-horizontal-relative:margin;mso-position-vertical:top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Памятка родителям"/>
            <w10:wrap type="square" anchorx="margin" anchory="margin"/>
          </v:shape>
        </w:pict>
      </w:r>
    </w:p>
    <w:p w:rsidR="00223548" w:rsidRPr="00223548" w:rsidRDefault="00223548" w:rsidP="00AB1F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7EE" w:rsidRDefault="00D067EE" w:rsidP="00AB1FAD">
      <w:pPr>
        <w:jc w:val="both"/>
        <w:rPr>
          <w:rFonts w:ascii="Times New Roman" w:hAnsi="Times New Roman" w:cs="Times New Roman"/>
          <w:sz w:val="28"/>
          <w:szCs w:val="28"/>
        </w:rPr>
        <w:sectPr w:rsidR="00D067EE" w:rsidSect="00D067EE">
          <w:pgSz w:w="11906" w:h="16838"/>
          <w:pgMar w:top="720" w:right="720" w:bottom="720" w:left="720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D067EE" w:rsidRDefault="00E069AF" w:rsidP="00AB1FAD">
      <w:pPr>
        <w:jc w:val="both"/>
        <w:rPr>
          <w:rFonts w:ascii="Times New Roman" w:hAnsi="Times New Roman" w:cs="Times New Roman"/>
          <w:sz w:val="28"/>
          <w:szCs w:val="28"/>
        </w:rPr>
      </w:pPr>
      <w:r w:rsidRPr="00AB1F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D7B30" w:rsidRPr="00D067EE" w:rsidRDefault="00223548" w:rsidP="00AB1FA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67E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E069AF" w:rsidRPr="00D067EE">
        <w:rPr>
          <w:rFonts w:ascii="Times New Roman" w:hAnsi="Times New Roman" w:cs="Times New Roman"/>
          <w:b/>
          <w:i/>
          <w:sz w:val="28"/>
          <w:szCs w:val="28"/>
        </w:rPr>
        <w:t>екоменда</w:t>
      </w:r>
      <w:r w:rsidRPr="00D067EE">
        <w:rPr>
          <w:rFonts w:ascii="Times New Roman" w:hAnsi="Times New Roman" w:cs="Times New Roman"/>
          <w:b/>
          <w:i/>
          <w:sz w:val="28"/>
          <w:szCs w:val="28"/>
        </w:rPr>
        <w:t>ции родителям, которые хотели бы</w:t>
      </w:r>
      <w:r w:rsidR="00E069AF" w:rsidRPr="00D067EE">
        <w:rPr>
          <w:rFonts w:ascii="Times New Roman" w:hAnsi="Times New Roman" w:cs="Times New Roman"/>
          <w:b/>
          <w:i/>
          <w:sz w:val="28"/>
          <w:szCs w:val="28"/>
        </w:rPr>
        <w:t xml:space="preserve"> облегчит</w:t>
      </w:r>
      <w:r w:rsidRPr="00D067EE">
        <w:rPr>
          <w:rFonts w:ascii="Times New Roman" w:hAnsi="Times New Roman" w:cs="Times New Roman"/>
          <w:b/>
          <w:i/>
          <w:sz w:val="28"/>
          <w:szCs w:val="28"/>
        </w:rPr>
        <w:t>ь свое</w:t>
      </w:r>
      <w:r w:rsidR="00E069AF" w:rsidRPr="00D067EE">
        <w:rPr>
          <w:rFonts w:ascii="Times New Roman" w:hAnsi="Times New Roman" w:cs="Times New Roman"/>
          <w:b/>
          <w:i/>
          <w:sz w:val="28"/>
          <w:szCs w:val="28"/>
        </w:rPr>
        <w:t xml:space="preserve"> общение с детьми, проявляющими весь поведенческий «букет» кризиса трехлетнего возраста. </w:t>
      </w:r>
    </w:p>
    <w:p w:rsidR="00D067EE" w:rsidRDefault="00D067EE" w:rsidP="00AB1FAD">
      <w:pPr>
        <w:jc w:val="both"/>
        <w:rPr>
          <w:rFonts w:ascii="Times New Roman" w:hAnsi="Times New Roman" w:cs="Times New Roman"/>
          <w:sz w:val="28"/>
          <w:szCs w:val="28"/>
        </w:rPr>
        <w:sectPr w:rsidR="00D067EE" w:rsidSect="00D067EE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E8492E" w:rsidRPr="00E8492E" w:rsidRDefault="00B76CDE" w:rsidP="00E8492E">
      <w:pPr>
        <w:rPr>
          <w:rFonts w:ascii="Times New Roman" w:hAnsi="Times New Roman" w:cs="Times New Roman"/>
          <w:b/>
          <w:color w:val="7FD13B" w:themeColor="accent1"/>
          <w:sz w:val="28"/>
          <w:szCs w:val="28"/>
        </w:rPr>
      </w:pPr>
      <w:r w:rsidRPr="00E8492E">
        <w:rPr>
          <w:rFonts w:ascii="Times New Roman" w:hAnsi="Times New Roman" w:cs="Times New Roman"/>
          <w:b/>
          <w:color w:val="5EA226" w:themeColor="accent1" w:themeShade="BF"/>
          <w:sz w:val="28"/>
          <w:szCs w:val="28"/>
          <w:u w:val="single"/>
        </w:rPr>
        <w:lastRenderedPageBreak/>
        <w:t>ПОЛЕЗНЫЕ СОВЕТЫ</w:t>
      </w:r>
      <w:r w:rsidRPr="00E8492E">
        <w:rPr>
          <w:rFonts w:ascii="Times New Roman" w:hAnsi="Times New Roman" w:cs="Times New Roman"/>
          <w:b/>
          <w:color w:val="5EA226" w:themeColor="accent1" w:themeShade="BF"/>
          <w:sz w:val="28"/>
          <w:szCs w:val="28"/>
        </w:rPr>
        <w:t xml:space="preserve">: </w:t>
      </w:r>
    </w:p>
    <w:p w:rsidR="002D7B30" w:rsidRDefault="00E069AF" w:rsidP="00E8492E">
      <w:pPr>
        <w:rPr>
          <w:rFonts w:ascii="Times New Roman" w:hAnsi="Times New Roman" w:cs="Times New Roman"/>
          <w:sz w:val="28"/>
          <w:szCs w:val="28"/>
        </w:rPr>
      </w:pPr>
      <w:r w:rsidRPr="00E8492E">
        <w:rPr>
          <w:rFonts w:ascii="Times New Roman" w:hAnsi="Times New Roman" w:cs="Times New Roman"/>
          <w:b/>
          <w:sz w:val="28"/>
          <w:szCs w:val="28"/>
        </w:rPr>
        <w:t>В первую очередь</w:t>
      </w:r>
      <w:r w:rsidRPr="00AB1FAD">
        <w:rPr>
          <w:rFonts w:ascii="Times New Roman" w:hAnsi="Times New Roman" w:cs="Times New Roman"/>
          <w:sz w:val="28"/>
          <w:szCs w:val="28"/>
        </w:rPr>
        <w:t xml:space="preserve">, необходимо запастись терпением и пониманием тех внутренних механизмов, что стоят за нелицеприятным поведением детей. </w:t>
      </w:r>
    </w:p>
    <w:p w:rsidR="002D7B30" w:rsidRDefault="00D067EE" w:rsidP="00E84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492E">
        <w:rPr>
          <w:rFonts w:ascii="Times New Roman" w:hAnsi="Times New Roman" w:cs="Times New Roman"/>
          <w:b/>
          <w:sz w:val="28"/>
          <w:szCs w:val="28"/>
        </w:rPr>
        <w:t>Во-вторых</w:t>
      </w:r>
      <w:r>
        <w:rPr>
          <w:rFonts w:ascii="Times New Roman" w:hAnsi="Times New Roman" w:cs="Times New Roman"/>
          <w:sz w:val="28"/>
          <w:szCs w:val="28"/>
        </w:rPr>
        <w:t xml:space="preserve">, необходима </w:t>
      </w:r>
      <w:r w:rsidR="00E069AF" w:rsidRPr="00AB1FAD">
        <w:rPr>
          <w:rFonts w:ascii="Times New Roman" w:hAnsi="Times New Roman" w:cs="Times New Roman"/>
          <w:sz w:val="28"/>
          <w:szCs w:val="28"/>
        </w:rPr>
        <w:t>абсолютная последовательность: если вы что-то не принимаете, значит, не сдаваться и не потакать ни при каких обстоятельствах, а если что-то разрешили, значит, в другой раз то же самое уже не сможете запретить, потому что у вас не то настроение или нет желания (то, что нельзя – всегда нельзя, то, что можно – можно всегда).</w:t>
      </w:r>
      <w:proofErr w:type="gramEnd"/>
    </w:p>
    <w:p w:rsidR="00E069AF" w:rsidRPr="00AB1FAD" w:rsidRDefault="00E069AF" w:rsidP="00E8492E">
      <w:pPr>
        <w:rPr>
          <w:rFonts w:ascii="Times New Roman" w:hAnsi="Times New Roman" w:cs="Times New Roman"/>
          <w:sz w:val="28"/>
          <w:szCs w:val="28"/>
        </w:rPr>
      </w:pPr>
      <w:r w:rsidRPr="00E8492E">
        <w:rPr>
          <w:rFonts w:ascii="Times New Roman" w:hAnsi="Times New Roman" w:cs="Times New Roman"/>
          <w:b/>
          <w:sz w:val="28"/>
          <w:szCs w:val="28"/>
        </w:rPr>
        <w:t>В-третьих</w:t>
      </w:r>
      <w:r w:rsidRPr="00AB1FAD">
        <w:rPr>
          <w:rFonts w:ascii="Times New Roman" w:hAnsi="Times New Roman" w:cs="Times New Roman"/>
          <w:sz w:val="28"/>
          <w:szCs w:val="28"/>
        </w:rPr>
        <w:t xml:space="preserve">, жесткие рамки там, где это необходимо (дети будут пытаться проверить их на прочность, но эти стены должны оказаться непробиваемыми). Только в таких условиях можно осуществить самый важный принцип – свободы и выбора. </w:t>
      </w:r>
    </w:p>
    <w:p w:rsidR="00AB1FAD" w:rsidRPr="00AB1FAD" w:rsidRDefault="00AB1FAD" w:rsidP="00E8492E">
      <w:pPr>
        <w:rPr>
          <w:rFonts w:ascii="Times New Roman" w:hAnsi="Times New Roman" w:cs="Times New Roman"/>
          <w:sz w:val="28"/>
          <w:szCs w:val="28"/>
        </w:rPr>
      </w:pPr>
    </w:p>
    <w:p w:rsidR="00AB1FAD" w:rsidRPr="00AB1FAD" w:rsidRDefault="00AB1FAD" w:rsidP="00E8492E">
      <w:pPr>
        <w:rPr>
          <w:rFonts w:ascii="Times New Roman" w:hAnsi="Times New Roman" w:cs="Times New Roman"/>
          <w:sz w:val="28"/>
          <w:szCs w:val="28"/>
        </w:rPr>
      </w:pPr>
    </w:p>
    <w:p w:rsidR="00AB1FAD" w:rsidRPr="00AB1FAD" w:rsidRDefault="00AB1FAD" w:rsidP="00E8492E">
      <w:pPr>
        <w:rPr>
          <w:rFonts w:ascii="Times New Roman" w:hAnsi="Times New Roman" w:cs="Times New Roman"/>
          <w:sz w:val="28"/>
          <w:szCs w:val="28"/>
        </w:rPr>
      </w:pPr>
    </w:p>
    <w:p w:rsidR="00AB1FAD" w:rsidRDefault="00AB1FAD" w:rsidP="00E8492E">
      <w:pPr>
        <w:rPr>
          <w:sz w:val="28"/>
          <w:szCs w:val="28"/>
        </w:rPr>
      </w:pPr>
    </w:p>
    <w:p w:rsidR="00AB1FAD" w:rsidRDefault="00AB1FAD" w:rsidP="00E8492E">
      <w:pPr>
        <w:rPr>
          <w:sz w:val="28"/>
          <w:szCs w:val="28"/>
        </w:rPr>
      </w:pPr>
    </w:p>
    <w:p w:rsidR="00AB1FAD" w:rsidRDefault="00AB1FAD" w:rsidP="00E8492E">
      <w:pPr>
        <w:rPr>
          <w:sz w:val="28"/>
          <w:szCs w:val="28"/>
        </w:rPr>
      </w:pPr>
    </w:p>
    <w:p w:rsidR="00D067EE" w:rsidRDefault="00D067EE" w:rsidP="00E8492E">
      <w:pPr>
        <w:rPr>
          <w:sz w:val="28"/>
          <w:szCs w:val="28"/>
        </w:rPr>
      </w:pPr>
    </w:p>
    <w:p w:rsidR="00E8492E" w:rsidRPr="00E8492E" w:rsidRDefault="00B76CDE" w:rsidP="00E8492E">
      <w:pPr>
        <w:rPr>
          <w:rFonts w:ascii="Times New Roman" w:hAnsi="Times New Roman" w:cs="Times New Roman"/>
          <w:b/>
          <w:color w:val="EA157A" w:themeColor="accent2"/>
          <w:sz w:val="28"/>
          <w:szCs w:val="28"/>
        </w:rPr>
      </w:pPr>
      <w:r w:rsidRPr="00E8492E">
        <w:rPr>
          <w:rFonts w:ascii="Times New Roman" w:hAnsi="Times New Roman" w:cs="Times New Roman"/>
          <w:b/>
          <w:color w:val="EA157A" w:themeColor="accent2"/>
          <w:sz w:val="28"/>
          <w:szCs w:val="28"/>
          <w:u w:val="single"/>
        </w:rPr>
        <w:lastRenderedPageBreak/>
        <w:t>ВРЕДНЫЕ СОВЕТЫ</w:t>
      </w:r>
      <w:r w:rsidRPr="00E8492E">
        <w:rPr>
          <w:rFonts w:ascii="Times New Roman" w:hAnsi="Times New Roman" w:cs="Times New Roman"/>
          <w:b/>
          <w:color w:val="EA157A" w:themeColor="accent2"/>
          <w:sz w:val="28"/>
          <w:szCs w:val="28"/>
        </w:rPr>
        <w:t xml:space="preserve">: </w:t>
      </w:r>
    </w:p>
    <w:p w:rsidR="00AB1FAD" w:rsidRPr="001A3347" w:rsidRDefault="00AB1FAD" w:rsidP="001A3347">
      <w:pPr>
        <w:rPr>
          <w:rFonts w:ascii="Times New Roman" w:hAnsi="Times New Roman" w:cs="Times New Roman"/>
          <w:sz w:val="28"/>
          <w:szCs w:val="28"/>
        </w:rPr>
      </w:pPr>
      <w:r w:rsidRPr="00AB1FAD">
        <w:rPr>
          <w:rFonts w:ascii="Times New Roman" w:hAnsi="Times New Roman" w:cs="Times New Roman"/>
          <w:sz w:val="28"/>
          <w:szCs w:val="28"/>
        </w:rPr>
        <w:t xml:space="preserve">Специально разработаны для родителей, которые </w:t>
      </w:r>
      <w:r w:rsidRPr="00E8492E">
        <w:rPr>
          <w:rFonts w:ascii="Times New Roman" w:hAnsi="Times New Roman" w:cs="Times New Roman"/>
          <w:sz w:val="28"/>
          <w:szCs w:val="28"/>
        </w:rPr>
        <w:t>получают удовольствие от кризиса, хотят</w:t>
      </w:r>
      <w:r w:rsidRPr="00AB1FAD">
        <w:rPr>
          <w:rFonts w:ascii="Times New Roman" w:hAnsi="Times New Roman" w:cs="Times New Roman"/>
          <w:sz w:val="28"/>
          <w:szCs w:val="28"/>
        </w:rPr>
        <w:t xml:space="preserve"> увеличить его </w:t>
      </w:r>
      <w:r w:rsidR="00E8492E" w:rsidRPr="00AB1FAD">
        <w:rPr>
          <w:rFonts w:ascii="Times New Roman" w:hAnsi="Times New Roman" w:cs="Times New Roman"/>
          <w:sz w:val="28"/>
          <w:szCs w:val="28"/>
        </w:rPr>
        <w:t>протяженность,</w:t>
      </w:r>
      <w:r w:rsidRPr="00AB1FAD">
        <w:rPr>
          <w:rFonts w:ascii="Times New Roman" w:hAnsi="Times New Roman" w:cs="Times New Roman"/>
          <w:sz w:val="28"/>
          <w:szCs w:val="28"/>
        </w:rPr>
        <w:t xml:space="preserve"> и считают недостаточной силу негативных проявлений.</w:t>
      </w:r>
      <w:r w:rsidR="001A3347">
        <w:rPr>
          <w:rFonts w:ascii="Times New Roman" w:hAnsi="Times New Roman" w:cs="Times New Roman"/>
          <w:sz w:val="28"/>
          <w:szCs w:val="28"/>
        </w:rPr>
        <w:t xml:space="preserve"> </w:t>
      </w:r>
      <w:r w:rsidRPr="00E8492E">
        <w:rPr>
          <w:rFonts w:ascii="Times New Roman" w:hAnsi="Times New Roman" w:cs="Times New Roman"/>
          <w:sz w:val="28"/>
          <w:szCs w:val="28"/>
        </w:rPr>
        <w:t>Чаще требуйте от ребенка невозможного. Настаивайте на том, чтобы он мгновенно вставал утром, быстрее мамы одевался, не крошил хлеб и не болтал ерунды.- Будьте всегда строги и даже суровы: ругайте каждую минуту, посильнее шлепайте</w:t>
      </w:r>
      <w:r w:rsidRPr="00AB1FAD">
        <w:rPr>
          <w:rFonts w:ascii="Times New Roman" w:hAnsi="Times New Roman" w:cs="Times New Roman"/>
          <w:sz w:val="28"/>
          <w:szCs w:val="28"/>
        </w:rPr>
        <w:t>, наказывайте даже с целью профилактики, при любом удобном случае подчеркивайте свое превосходство, критикуйте за неудачи и противодействуйте во в</w:t>
      </w:r>
      <w:r w:rsidR="001A3347">
        <w:rPr>
          <w:rFonts w:ascii="Times New Roman" w:hAnsi="Times New Roman" w:cs="Times New Roman"/>
          <w:sz w:val="28"/>
          <w:szCs w:val="28"/>
        </w:rPr>
        <w:t xml:space="preserve">сем с целью мести.  - Долго и </w:t>
      </w:r>
      <w:r w:rsidRPr="00AB1FAD">
        <w:rPr>
          <w:rFonts w:ascii="Times New Roman" w:hAnsi="Times New Roman" w:cs="Times New Roman"/>
          <w:sz w:val="28"/>
          <w:szCs w:val="28"/>
        </w:rPr>
        <w:t>нудно объясняйте, что вы от него хотите. Чем мень</w:t>
      </w:r>
      <w:r w:rsidR="00B76CDE">
        <w:rPr>
          <w:rFonts w:ascii="Times New Roman" w:hAnsi="Times New Roman" w:cs="Times New Roman"/>
          <w:sz w:val="28"/>
          <w:szCs w:val="28"/>
        </w:rPr>
        <w:t>ше ребенок поймет – тем лучше.</w:t>
      </w:r>
      <w:r w:rsidR="00E8492E">
        <w:rPr>
          <w:rFonts w:ascii="Times New Roman" w:hAnsi="Times New Roman" w:cs="Times New Roman"/>
          <w:sz w:val="28"/>
          <w:szCs w:val="28"/>
        </w:rPr>
        <w:t xml:space="preserve"> </w:t>
      </w:r>
      <w:r w:rsidRPr="00AB1FAD">
        <w:rPr>
          <w:rFonts w:ascii="Times New Roman" w:hAnsi="Times New Roman" w:cs="Times New Roman"/>
          <w:sz w:val="28"/>
          <w:szCs w:val="28"/>
        </w:rPr>
        <w:t xml:space="preserve">Постоянно меняйте требования. Строго следуя запретам, вы проявите излишнее упрямство. Не забывайте: если сегодня залезать на дерево нельзя, то завтра это обязательно нужно будет разрешить. - Чтобы ребенок не закатил истерику, предложите ему конфету или катание на карусели. Вы ведь не деспот – не можете пережить ни одной слезинки на любимом личике своего крохи.  - Всегда все делайте сами, не разрешайте ребенку самому одеваться, </w:t>
      </w:r>
      <w:r w:rsidR="00E8492E" w:rsidRPr="00AB1FAD">
        <w:rPr>
          <w:rFonts w:ascii="Times New Roman" w:hAnsi="Times New Roman" w:cs="Times New Roman"/>
          <w:sz w:val="28"/>
          <w:szCs w:val="28"/>
        </w:rPr>
        <w:t>есть,</w:t>
      </w:r>
      <w:r w:rsidRPr="00AB1FAD">
        <w:rPr>
          <w:rFonts w:ascii="Times New Roman" w:hAnsi="Times New Roman" w:cs="Times New Roman"/>
          <w:sz w:val="28"/>
          <w:szCs w:val="28"/>
        </w:rPr>
        <w:t xml:space="preserve"> и чистить зубы. Ведь он так расстроится, если что-то не получится!   </w:t>
      </w:r>
    </w:p>
    <w:sectPr w:rsidR="00AB1FAD" w:rsidRPr="001A3347" w:rsidSect="00D067EE">
      <w:type w:val="continuous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69AF"/>
    <w:rsid w:val="001A3347"/>
    <w:rsid w:val="00223548"/>
    <w:rsid w:val="002D7B30"/>
    <w:rsid w:val="003178E2"/>
    <w:rsid w:val="00345AD7"/>
    <w:rsid w:val="00751201"/>
    <w:rsid w:val="00AB1FAD"/>
    <w:rsid w:val="00B76CDE"/>
    <w:rsid w:val="00D067EE"/>
    <w:rsid w:val="00E069AF"/>
    <w:rsid w:val="00E8492E"/>
    <w:rsid w:val="00ED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3548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23548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Березка</cp:lastModifiedBy>
  <cp:revision>6</cp:revision>
  <cp:lastPrinted>2013-09-16T13:27:00Z</cp:lastPrinted>
  <dcterms:created xsi:type="dcterms:W3CDTF">2013-09-16T07:46:00Z</dcterms:created>
  <dcterms:modified xsi:type="dcterms:W3CDTF">2013-09-16T13:28:00Z</dcterms:modified>
</cp:coreProperties>
</file>